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Gebäudeautomation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